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3E" w:rsidRPr="005B113E" w:rsidRDefault="005B113E" w:rsidP="005B113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B113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034/2017 - CONTRATO N.º 07</w:t>
      </w:r>
      <w:r w:rsidRPr="005B113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</w:t>
      </w:r>
      <w:r w:rsidRPr="005B113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</w:t>
      </w:r>
    </w:p>
    <w:p w:rsidR="005B113E" w:rsidRPr="005B113E" w:rsidRDefault="005B113E" w:rsidP="005B113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>Contrato que entre si celebram o Município de Ribeirão do Pinhal e a Empresa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SUPERMERCADO DANTAS LTDA - ME,</w:t>
      </w:r>
      <w:r w:rsidRPr="005B113E">
        <w:rPr>
          <w:rFonts w:asciiTheme="minorHAnsi" w:hAnsiTheme="minorHAnsi" w:cstheme="minorHAnsi"/>
          <w:sz w:val="22"/>
          <w:szCs w:val="22"/>
        </w:rPr>
        <w:t xml:space="preserve"> tendo por objeto a aquisição de material pedagógico, material esportivo, uniformes, gêneros alimentícios, materiais gráficos e contratação de serviços de transporte intermunicipal de passageiros visando </w:t>
      </w:r>
      <w:proofErr w:type="gramStart"/>
      <w:r w:rsidRPr="005B113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B113E">
        <w:rPr>
          <w:rFonts w:asciiTheme="minorHAnsi" w:hAnsiTheme="minorHAnsi" w:cstheme="minorHAnsi"/>
          <w:sz w:val="22"/>
          <w:szCs w:val="22"/>
        </w:rPr>
        <w:t xml:space="preserve"> implantação do projeto “brincando com o esporte”.</w:t>
      </w:r>
    </w:p>
    <w:p w:rsidR="005B113E" w:rsidRPr="005B113E" w:rsidRDefault="005B113E" w:rsidP="005B113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>          O Município de Ribeirão do Pinhal – Estado do Paraná, Inscrito sob CNPJ n.º 76.968.064/0001-42, com sede a Rua Paraná n.º 983 – Centro,</w:t>
      </w:r>
      <w:proofErr w:type="gramStart"/>
      <w:r w:rsidRPr="005B113E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5B113E">
        <w:rPr>
          <w:rFonts w:asciiTheme="minorHAnsi" w:hAnsiTheme="minorHAnsi" w:cstheme="minorHAnsi"/>
          <w:sz w:val="22"/>
          <w:szCs w:val="22"/>
        </w:rPr>
        <w:t xml:space="preserve">neste ato representado pelo Prefeito Municipal, o Senhor </w:t>
      </w: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5B113E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113E">
        <w:rPr>
          <w:rFonts w:asciiTheme="minorHAnsi" w:hAnsiTheme="minorHAnsi" w:cstheme="minorHAnsi"/>
          <w:sz w:val="22"/>
          <w:szCs w:val="22"/>
        </w:rPr>
        <w:t>brasileiro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B113E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5B113E">
        <w:rPr>
          <w:rFonts w:asciiTheme="minorHAnsi" w:hAnsiTheme="minorHAnsi" w:cstheme="minorHAnsi"/>
          <w:b/>
          <w:bCs/>
          <w:sz w:val="22"/>
          <w:szCs w:val="22"/>
        </w:rPr>
        <w:t>CONT</w:t>
      </w:r>
      <w:bookmarkStart w:id="0" w:name="_GoBack"/>
      <w:bookmarkEnd w:id="0"/>
      <w:r w:rsidRPr="005B113E">
        <w:rPr>
          <w:rFonts w:asciiTheme="minorHAnsi" w:hAnsiTheme="minorHAnsi" w:cstheme="minorHAnsi"/>
          <w:b/>
          <w:bCs/>
          <w:sz w:val="22"/>
          <w:szCs w:val="22"/>
        </w:rPr>
        <w:t>RATANTE</w:t>
      </w:r>
      <w:r w:rsidRPr="005B113E">
        <w:rPr>
          <w:rFonts w:asciiTheme="minorHAnsi" w:hAnsiTheme="minorHAnsi" w:cstheme="minorHAnsi"/>
          <w:sz w:val="22"/>
          <w:szCs w:val="22"/>
        </w:rPr>
        <w:t xml:space="preserve">, e a  Empresa </w:t>
      </w:r>
      <w:r w:rsidRPr="005B113E">
        <w:rPr>
          <w:rFonts w:asciiTheme="minorHAnsi" w:hAnsiTheme="minorHAnsi" w:cstheme="minorHAnsi"/>
          <w:b/>
          <w:sz w:val="22"/>
          <w:szCs w:val="22"/>
        </w:rPr>
        <w:t>SUPERMERCADO DANTAS LTDA - ME</w:t>
      </w:r>
      <w:r w:rsidRPr="005B113E">
        <w:rPr>
          <w:rFonts w:asciiTheme="minorHAnsi" w:hAnsiTheme="minorHAnsi" w:cstheme="minorHAnsi"/>
          <w:sz w:val="22"/>
          <w:szCs w:val="22"/>
        </w:rPr>
        <w:t xml:space="preserve">,  inscrita no CNPJ sob nº. 04.700.750/0001-27, neste ato representado pelo Senhor </w:t>
      </w:r>
      <w:r w:rsidRPr="005B113E">
        <w:rPr>
          <w:rFonts w:asciiTheme="minorHAnsi" w:hAnsiTheme="minorHAnsi" w:cstheme="minorHAnsi"/>
          <w:b/>
          <w:sz w:val="22"/>
          <w:szCs w:val="22"/>
        </w:rPr>
        <w:t>SIDNEY GREGÓRIO DANTAS</w:t>
      </w:r>
      <w:r w:rsidRPr="005B113E">
        <w:rPr>
          <w:rFonts w:asciiTheme="minorHAnsi" w:hAnsiTheme="minorHAnsi" w:cstheme="minorHAnsi"/>
          <w:sz w:val="22"/>
          <w:szCs w:val="22"/>
        </w:rPr>
        <w:t xml:space="preserve">, brasileiro, casado, empresário, residente e domiciliado a Rua Desembargador </w:t>
      </w:r>
      <w:proofErr w:type="spellStart"/>
      <w:r w:rsidRPr="005B113E">
        <w:rPr>
          <w:rFonts w:asciiTheme="minorHAnsi" w:hAnsiTheme="minorHAnsi" w:cstheme="minorHAnsi"/>
          <w:sz w:val="22"/>
          <w:szCs w:val="22"/>
        </w:rPr>
        <w:t>Antonio</w:t>
      </w:r>
      <w:proofErr w:type="spellEnd"/>
      <w:r w:rsidRPr="005B113E">
        <w:rPr>
          <w:rFonts w:asciiTheme="minorHAnsi" w:hAnsiTheme="minorHAnsi" w:cstheme="minorHAnsi"/>
          <w:sz w:val="22"/>
          <w:szCs w:val="22"/>
        </w:rPr>
        <w:t xml:space="preserve"> franco Ferreira – 983 - Centro, </w:t>
      </w:r>
      <w:proofErr w:type="spellStart"/>
      <w:proofErr w:type="gramStart"/>
      <w:r w:rsidRPr="005B113E">
        <w:rPr>
          <w:rFonts w:asciiTheme="minorHAnsi" w:hAnsiTheme="minorHAnsi" w:cstheme="minorHAnsi"/>
          <w:sz w:val="22"/>
          <w:szCs w:val="22"/>
        </w:rPr>
        <w:t>Cep</w:t>
      </w:r>
      <w:proofErr w:type="spellEnd"/>
      <w:proofErr w:type="gramEnd"/>
      <w:r w:rsidRPr="005B113E">
        <w:rPr>
          <w:rFonts w:asciiTheme="minorHAnsi" w:hAnsiTheme="minorHAnsi" w:cstheme="minorHAnsi"/>
          <w:sz w:val="22"/>
          <w:szCs w:val="22"/>
        </w:rPr>
        <w:t xml:space="preserve">: 8649-000 na cidade de Ribeirão do Pinhal – Paraná, portador de Cédula de Identidade n.º 12.828.365-0 SSP/SP e inscrito sob CPF/MF n.º 939.526.438-15,  brasileiro, casado, empresário, residente e domiciliada na cidade de Ribeirão do Pinhal, neste ato simplesmente denominada como </w:t>
      </w:r>
      <w:r w:rsidRPr="005B113E">
        <w:rPr>
          <w:rFonts w:asciiTheme="minorHAnsi" w:hAnsiTheme="minorHAnsi" w:cstheme="minorHAnsi"/>
          <w:b/>
          <w:sz w:val="22"/>
          <w:szCs w:val="22"/>
        </w:rPr>
        <w:t>CONTRATADO</w:t>
      </w: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5B113E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  pelas disposições de direito público e, ainda, pelas cláusulas e condições a seguir delineadas: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 xml:space="preserve"> O presente contrato tem por objeto a aquisição de material pedagógico, material esportivo, uniformes, gêneros alimentícios, materiais gráficos e contratação de serviços de transporte intermunicipal de passageiros visando </w:t>
      </w:r>
      <w:proofErr w:type="gramStart"/>
      <w:r w:rsidRPr="005B113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B113E">
        <w:rPr>
          <w:rFonts w:asciiTheme="minorHAnsi" w:hAnsiTheme="minorHAnsi" w:cstheme="minorHAnsi"/>
          <w:sz w:val="22"/>
          <w:szCs w:val="22"/>
        </w:rPr>
        <w:t xml:space="preserve"> implantação do projeto “brincando com o esporte”, de acordo com o anexo I do PR 034/2017.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SEGUNDA – DA VIGÊNCIA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 xml:space="preserve">O presente contrato vigorará a partir da data de sua assinatura até a data de </w:t>
      </w:r>
      <w:r w:rsidRPr="005B113E">
        <w:rPr>
          <w:rFonts w:asciiTheme="minorHAnsi" w:hAnsiTheme="minorHAnsi" w:cstheme="minorHAnsi"/>
          <w:b/>
          <w:sz w:val="22"/>
          <w:szCs w:val="22"/>
        </w:rPr>
        <w:t>07/07/2017</w:t>
      </w:r>
      <w:r w:rsidRPr="005B113E">
        <w:rPr>
          <w:rFonts w:asciiTheme="minorHAnsi" w:hAnsiTheme="minorHAnsi" w:cstheme="minorHAnsi"/>
          <w:sz w:val="22"/>
          <w:szCs w:val="22"/>
        </w:rPr>
        <w:t>, podendo ser prorrogado por igual período, ou, se existir saldo quantitativo do objeto licitado, até a completa aquisição dos lotes em questão, dependendo do interesse da Administração.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</w:rPr>
        <w:t>CLÁUSULA TERCEIRA – DO PREÇO DOS BENS E DAS QUANTIDADES </w:t>
      </w:r>
    </w:p>
    <w:p w:rsidR="005B113E" w:rsidRPr="005B113E" w:rsidRDefault="005B113E" w:rsidP="005B113E">
      <w:pPr>
        <w:jc w:val="both"/>
        <w:rPr>
          <w:rFonts w:cstheme="minorHAnsi"/>
          <w:b/>
        </w:rPr>
      </w:pPr>
      <w:r w:rsidRPr="005B113E">
        <w:rPr>
          <w:rFonts w:cstheme="minorHAnsi"/>
        </w:rPr>
        <w:tab/>
        <w:t xml:space="preserve"> Os valores para aquisição do objeto do Processo</w:t>
      </w:r>
      <w:proofErr w:type="gramStart"/>
      <w:r w:rsidRPr="005B113E">
        <w:rPr>
          <w:rFonts w:cstheme="minorHAnsi"/>
        </w:rPr>
        <w:t>, são</w:t>
      </w:r>
      <w:proofErr w:type="gramEnd"/>
      <w:r w:rsidRPr="005B113E">
        <w:rPr>
          <w:rFonts w:cstheme="minorHAnsi"/>
        </w:rPr>
        <w:t xml:space="preserve"> os que constam na proposta enviada pelo CONTRATADO, sendo: </w:t>
      </w:r>
      <w:r w:rsidRPr="005B113E">
        <w:rPr>
          <w:rFonts w:cstheme="minorHAnsi"/>
          <w:b/>
        </w:rPr>
        <w:t xml:space="preserve">LOTE 05 – </w:t>
      </w:r>
      <w:r w:rsidRPr="005B113E">
        <w:rPr>
          <w:rFonts w:cstheme="minorHAnsi"/>
          <w:b/>
        </w:rPr>
        <w:t>GÊNEROS ALIMENTÍCIOS</w:t>
      </w:r>
      <w:r w:rsidRPr="005B113E">
        <w:rPr>
          <w:rFonts w:cstheme="minorHAnsi"/>
          <w:b/>
        </w:rPr>
        <w:t xml:space="preserve"> – VALOR R$ 24.000,00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7"/>
        <w:gridCol w:w="1127"/>
        <w:gridCol w:w="4175"/>
        <w:gridCol w:w="1244"/>
        <w:gridCol w:w="898"/>
        <w:gridCol w:w="1107"/>
      </w:tblGrid>
      <w:tr w:rsidR="005B113E" w:rsidRPr="005B113E" w:rsidTr="00971743">
        <w:tc>
          <w:tcPr>
            <w:tcW w:w="737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  <w:b/>
              </w:rPr>
            </w:pPr>
            <w:r w:rsidRPr="005B113E">
              <w:rPr>
                <w:rFonts w:cstheme="minorHAnsi"/>
                <w:b/>
              </w:rPr>
              <w:t>ITEM</w:t>
            </w:r>
          </w:p>
        </w:tc>
        <w:tc>
          <w:tcPr>
            <w:tcW w:w="1128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  <w:b/>
              </w:rPr>
            </w:pPr>
            <w:r w:rsidRPr="005B113E">
              <w:rPr>
                <w:rFonts w:cstheme="minorHAnsi"/>
                <w:b/>
              </w:rPr>
              <w:t>QDTE</w:t>
            </w:r>
          </w:p>
        </w:tc>
        <w:tc>
          <w:tcPr>
            <w:tcW w:w="4181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  <w:b/>
              </w:rPr>
            </w:pPr>
            <w:r w:rsidRPr="005B113E">
              <w:rPr>
                <w:rFonts w:cstheme="minorHAnsi"/>
                <w:b/>
              </w:rPr>
              <w:t>DESCRIÇÃO</w:t>
            </w:r>
          </w:p>
        </w:tc>
        <w:tc>
          <w:tcPr>
            <w:tcW w:w="1242" w:type="dxa"/>
          </w:tcPr>
          <w:p w:rsidR="005B113E" w:rsidRPr="005B113E" w:rsidRDefault="005B113E" w:rsidP="00971743">
            <w:pPr>
              <w:rPr>
                <w:rFonts w:cstheme="minorHAnsi"/>
                <w:b/>
              </w:rPr>
            </w:pPr>
            <w:r w:rsidRPr="005B113E">
              <w:rPr>
                <w:rFonts w:cstheme="minorHAnsi"/>
                <w:b/>
              </w:rPr>
              <w:t>MARCA</w:t>
            </w:r>
          </w:p>
        </w:tc>
        <w:tc>
          <w:tcPr>
            <w:tcW w:w="898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  <w:b/>
              </w:rPr>
            </w:pPr>
            <w:r w:rsidRPr="005B113E">
              <w:rPr>
                <w:rFonts w:cstheme="minorHAnsi"/>
                <w:b/>
              </w:rPr>
              <w:t>UNIT</w:t>
            </w:r>
          </w:p>
        </w:tc>
        <w:tc>
          <w:tcPr>
            <w:tcW w:w="110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  <w:b/>
              </w:rPr>
            </w:pPr>
            <w:r w:rsidRPr="005B113E">
              <w:rPr>
                <w:rFonts w:cstheme="minorHAnsi"/>
                <w:b/>
              </w:rPr>
              <w:t>TOTAL</w:t>
            </w:r>
          </w:p>
        </w:tc>
      </w:tr>
      <w:tr w:rsidR="005B113E" w:rsidRPr="005B113E" w:rsidTr="00971743">
        <w:tc>
          <w:tcPr>
            <w:tcW w:w="737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01</w:t>
            </w:r>
          </w:p>
        </w:tc>
        <w:tc>
          <w:tcPr>
            <w:tcW w:w="1128" w:type="dxa"/>
            <w:vAlign w:val="bottom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40 </w:t>
            </w:r>
            <w:proofErr w:type="spellStart"/>
            <w:r w:rsidRPr="005B113E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181" w:type="dxa"/>
            <w:vAlign w:val="bottom"/>
          </w:tcPr>
          <w:p w:rsidR="005B113E" w:rsidRPr="005B113E" w:rsidRDefault="005B113E" w:rsidP="00971743">
            <w:pPr>
              <w:jc w:val="both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Caixa Banana nanica com 20 </w:t>
            </w:r>
            <w:proofErr w:type="spellStart"/>
            <w:r w:rsidRPr="005B113E">
              <w:rPr>
                <w:rFonts w:cstheme="minorHAnsi"/>
              </w:rPr>
              <w:t>kilos</w:t>
            </w:r>
            <w:proofErr w:type="spellEnd"/>
          </w:p>
        </w:tc>
        <w:tc>
          <w:tcPr>
            <w:tcW w:w="124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PRODUTOR</w:t>
            </w:r>
          </w:p>
        </w:tc>
        <w:tc>
          <w:tcPr>
            <w:tcW w:w="898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40,00</w:t>
            </w:r>
          </w:p>
        </w:tc>
        <w:tc>
          <w:tcPr>
            <w:tcW w:w="110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1.600,00</w:t>
            </w:r>
          </w:p>
        </w:tc>
      </w:tr>
      <w:tr w:rsidR="005B113E" w:rsidRPr="005B113E" w:rsidTr="00971743">
        <w:tc>
          <w:tcPr>
            <w:tcW w:w="737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02</w:t>
            </w:r>
          </w:p>
        </w:tc>
        <w:tc>
          <w:tcPr>
            <w:tcW w:w="1128" w:type="dxa"/>
            <w:vAlign w:val="bottom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40 </w:t>
            </w:r>
            <w:proofErr w:type="spellStart"/>
            <w:r w:rsidRPr="005B113E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181" w:type="dxa"/>
            <w:vAlign w:val="bottom"/>
          </w:tcPr>
          <w:p w:rsidR="005B113E" w:rsidRPr="005B113E" w:rsidRDefault="005B113E" w:rsidP="00971743">
            <w:pPr>
              <w:jc w:val="both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Caixa Maça </w:t>
            </w:r>
            <w:proofErr w:type="spellStart"/>
            <w:proofErr w:type="gramStart"/>
            <w:r w:rsidRPr="005B113E">
              <w:rPr>
                <w:rFonts w:cstheme="minorHAnsi"/>
              </w:rPr>
              <w:t>fuji</w:t>
            </w:r>
            <w:proofErr w:type="spellEnd"/>
            <w:proofErr w:type="gramEnd"/>
            <w:r w:rsidRPr="005B113E">
              <w:rPr>
                <w:rFonts w:cstheme="minorHAnsi"/>
              </w:rPr>
              <w:t xml:space="preserve"> com 20 </w:t>
            </w:r>
            <w:proofErr w:type="spellStart"/>
            <w:r w:rsidRPr="005B113E">
              <w:rPr>
                <w:rFonts w:cstheme="minorHAnsi"/>
              </w:rPr>
              <w:t>kilos</w:t>
            </w:r>
            <w:proofErr w:type="spellEnd"/>
          </w:p>
        </w:tc>
        <w:tc>
          <w:tcPr>
            <w:tcW w:w="124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PRODUTOR</w:t>
            </w:r>
          </w:p>
        </w:tc>
        <w:tc>
          <w:tcPr>
            <w:tcW w:w="898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85,00</w:t>
            </w:r>
          </w:p>
        </w:tc>
        <w:tc>
          <w:tcPr>
            <w:tcW w:w="110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3.400,00</w:t>
            </w:r>
          </w:p>
        </w:tc>
      </w:tr>
      <w:tr w:rsidR="005B113E" w:rsidRPr="005B113E" w:rsidTr="00971743">
        <w:tc>
          <w:tcPr>
            <w:tcW w:w="737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03</w:t>
            </w:r>
          </w:p>
        </w:tc>
        <w:tc>
          <w:tcPr>
            <w:tcW w:w="1128" w:type="dxa"/>
            <w:vAlign w:val="bottom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4000 </w:t>
            </w:r>
            <w:proofErr w:type="spellStart"/>
            <w:r w:rsidRPr="005B113E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181" w:type="dxa"/>
            <w:vAlign w:val="bottom"/>
          </w:tcPr>
          <w:p w:rsidR="005B113E" w:rsidRPr="005B113E" w:rsidRDefault="005B113E" w:rsidP="00971743">
            <w:pPr>
              <w:jc w:val="both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Pão Frances com </w:t>
            </w:r>
            <w:proofErr w:type="spellStart"/>
            <w:r w:rsidRPr="005B113E">
              <w:rPr>
                <w:rFonts w:cstheme="minorHAnsi"/>
              </w:rPr>
              <w:t>apresuntado</w:t>
            </w:r>
            <w:proofErr w:type="spellEnd"/>
            <w:r w:rsidRPr="005B113E">
              <w:rPr>
                <w:rFonts w:cstheme="minorHAnsi"/>
              </w:rPr>
              <w:t xml:space="preserve"> e </w:t>
            </w:r>
            <w:proofErr w:type="spellStart"/>
            <w:r w:rsidRPr="005B113E">
              <w:rPr>
                <w:rFonts w:cstheme="minorHAnsi"/>
              </w:rPr>
              <w:t>mussarela</w:t>
            </w:r>
            <w:proofErr w:type="spellEnd"/>
          </w:p>
        </w:tc>
        <w:tc>
          <w:tcPr>
            <w:tcW w:w="124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DANTAS</w:t>
            </w:r>
          </w:p>
        </w:tc>
        <w:tc>
          <w:tcPr>
            <w:tcW w:w="898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2,00</w:t>
            </w:r>
          </w:p>
        </w:tc>
        <w:tc>
          <w:tcPr>
            <w:tcW w:w="110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8.000,00</w:t>
            </w:r>
          </w:p>
        </w:tc>
      </w:tr>
      <w:tr w:rsidR="005B113E" w:rsidRPr="005B113E" w:rsidTr="00971743">
        <w:tc>
          <w:tcPr>
            <w:tcW w:w="737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04</w:t>
            </w:r>
          </w:p>
        </w:tc>
        <w:tc>
          <w:tcPr>
            <w:tcW w:w="1128" w:type="dxa"/>
            <w:vAlign w:val="bottom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4000 </w:t>
            </w:r>
            <w:proofErr w:type="spellStart"/>
            <w:r w:rsidRPr="005B113E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181" w:type="dxa"/>
            <w:vAlign w:val="bottom"/>
          </w:tcPr>
          <w:p w:rsidR="005B113E" w:rsidRPr="005B113E" w:rsidRDefault="005B113E" w:rsidP="00971743">
            <w:pPr>
              <w:jc w:val="both"/>
              <w:rPr>
                <w:rFonts w:cstheme="minorHAnsi"/>
              </w:rPr>
            </w:pPr>
            <w:r w:rsidRPr="005B113E">
              <w:rPr>
                <w:rFonts w:cstheme="minorHAnsi"/>
              </w:rPr>
              <w:t>Bebida Néctar de Uva c/ 200 ml</w:t>
            </w:r>
          </w:p>
        </w:tc>
        <w:tc>
          <w:tcPr>
            <w:tcW w:w="124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DEL VALLE</w:t>
            </w:r>
          </w:p>
        </w:tc>
        <w:tc>
          <w:tcPr>
            <w:tcW w:w="898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2,75</w:t>
            </w:r>
          </w:p>
        </w:tc>
        <w:tc>
          <w:tcPr>
            <w:tcW w:w="1102" w:type="dxa"/>
          </w:tcPr>
          <w:p w:rsidR="005B113E" w:rsidRPr="005B113E" w:rsidRDefault="005B113E" w:rsidP="00971743">
            <w:pPr>
              <w:jc w:val="center"/>
              <w:rPr>
                <w:rFonts w:cstheme="minorHAnsi"/>
              </w:rPr>
            </w:pPr>
            <w:r w:rsidRPr="005B113E">
              <w:rPr>
                <w:rFonts w:cstheme="minorHAnsi"/>
              </w:rPr>
              <w:t>11.000,00</w:t>
            </w:r>
          </w:p>
        </w:tc>
      </w:tr>
    </w:tbl>
    <w:p w:rsidR="005B113E" w:rsidRPr="005B113E" w:rsidRDefault="005B113E" w:rsidP="005B113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– DA FORMA DE PAGAMENTO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>O pagamento será efetuado por depósito em conta corrente até o 15º dia útil do mês subsequente,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do CONTRATADO.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– DA DOTAÇÃO ORÇAMENTÁRIA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lastRenderedPageBreak/>
        <w:tab/>
        <w:t xml:space="preserve"> As despesas com a execução deste contrato correrão no orçamento da Dotação Orçamentária: 2442-944-3390300000 e 2443-944-3390390000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SEXTA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– DAS OBRIGAÇÕES DO CONTRATANTE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 xml:space="preserve"> Para garantir o fiel cumprimento do presente contrato, o CONTRATANTE se compromete a solicitar previamente ao CONTRATADO, através de documento requisitório próprio, o fornecimento dos produtos; bem como efetuar o pagamento na forma prevista na cláusula quarta.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SÉTIMA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– DAS OBRIGAÇÕES DA CONTRATADA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>Para garantir o fiel cumprimento do presente contrato, o CONTRATADO se compromete a: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113E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5B113E">
        <w:rPr>
          <w:rFonts w:asciiTheme="minorHAnsi" w:hAnsiTheme="minorHAnsi" w:cstheme="minorHAnsi"/>
          <w:b/>
          <w:bCs/>
          <w:sz w:val="22"/>
          <w:szCs w:val="22"/>
        </w:rPr>
        <w:t>) Fornecer os produtos sem qualquer outro custo,</w:t>
      </w:r>
      <w:r w:rsidRPr="005B113E">
        <w:rPr>
          <w:rFonts w:asciiTheme="minorHAnsi" w:hAnsiTheme="minorHAnsi" w:cstheme="minorHAnsi"/>
          <w:sz w:val="22"/>
          <w:szCs w:val="22"/>
        </w:rPr>
        <w:t xml:space="preserve"> diretamente ao Setor Requisitante. 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113E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5B113E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5B113E">
        <w:rPr>
          <w:rFonts w:asciiTheme="minorHAnsi" w:hAnsiTheme="minorHAnsi" w:cstheme="minorHAnsi"/>
          <w:sz w:val="22"/>
          <w:szCs w:val="22"/>
        </w:rPr>
        <w:t xml:space="preserve"> dos produtos fornecidos;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113E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5B113E">
        <w:rPr>
          <w:rFonts w:asciiTheme="minorHAnsi" w:hAnsiTheme="minorHAnsi" w:cstheme="minorHAnsi"/>
          <w:b/>
          <w:bCs/>
          <w:sz w:val="22"/>
          <w:szCs w:val="22"/>
        </w:rPr>
        <w:t>) Responsabilizar-se pelos eventuais danos</w:t>
      </w:r>
      <w:r w:rsidRPr="005B113E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 ofertados;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113E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5B113E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5B113E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OITAVA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– DAS PENALIDADES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>A recusa no fornecimento dos objetos, sem motivo justificado e aceito pela Administração, constitui-se em falta grave, sujeitando o CONTRATADO,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113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B113E">
        <w:rPr>
          <w:rFonts w:asciiTheme="minorHAnsi" w:hAnsiTheme="minorHAnsi" w:cstheme="minorHAnsi"/>
          <w:sz w:val="22"/>
          <w:szCs w:val="22"/>
        </w:rPr>
        <w:t>) </w:t>
      </w:r>
      <w:r w:rsidRPr="005B113E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5B113E">
        <w:rPr>
          <w:rFonts w:asciiTheme="minorHAnsi" w:hAnsiTheme="minorHAnsi" w:cstheme="minorHAnsi"/>
          <w:sz w:val="22"/>
          <w:szCs w:val="22"/>
        </w:rPr>
        <w:t xml:space="preserve"> </w:t>
      </w:r>
      <w:r w:rsidRPr="005B113E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5B11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113E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B113E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5B113E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NONA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– DA RENÚNCIA E DA RESCISÃO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>O presente contrato poderá ser renunciado, por acordo entre as partes, mediante notificação expressa, com antecedência mínima de 10(dez) dias da data desejada para o encerramento, em conformidade com o art. 79, II da Lei 8.666/93.</w:t>
      </w:r>
      <w:r w:rsidRPr="005B113E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</w:t>
      </w:r>
      <w:r w:rsidRPr="005B113E">
        <w:rPr>
          <w:rFonts w:asciiTheme="minorHAnsi" w:hAnsiTheme="minorHAnsi" w:cstheme="minorHAnsi"/>
          <w:b/>
          <w:sz w:val="22"/>
          <w:szCs w:val="22"/>
        </w:rPr>
        <w:t>– DA PUBLICAÇÃO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>Para eficácia do presente instrumento, o CONTRATANTE providenciará sua publicação em veículo de grande circulação, em forma de extrato, em conformidade com o disposto no art. 61, Parágrafo Único, da Lei 8666/93.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DÉCIMA PRIMEIRA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– DOS DOCUMENTOS INTEGRANTES 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 xml:space="preserve">Independentemente de transcrição, farão parte integrante deste instrumento de Contrato o Edital de Licitação - Modalidade Pregão nº. </w:t>
      </w:r>
      <w:r w:rsidRPr="005B113E">
        <w:rPr>
          <w:rFonts w:asciiTheme="minorHAnsi" w:hAnsiTheme="minorHAnsi" w:cstheme="minorHAnsi"/>
          <w:b/>
          <w:sz w:val="22"/>
          <w:szCs w:val="22"/>
        </w:rPr>
        <w:t>034/2017</w:t>
      </w:r>
      <w:r w:rsidRPr="005B113E">
        <w:rPr>
          <w:rFonts w:asciiTheme="minorHAnsi" w:hAnsiTheme="minorHAnsi" w:cstheme="minorHAnsi"/>
          <w:sz w:val="22"/>
          <w:szCs w:val="22"/>
        </w:rPr>
        <w:t xml:space="preserve">, e a proposta final e adjudicada do </w:t>
      </w:r>
      <w:r w:rsidRPr="005B113E">
        <w:rPr>
          <w:rFonts w:asciiTheme="minorHAnsi" w:hAnsiTheme="minorHAnsi" w:cstheme="minorHAnsi"/>
          <w:b/>
          <w:bCs/>
          <w:sz w:val="22"/>
          <w:szCs w:val="22"/>
        </w:rPr>
        <w:t>CONTRATADO</w:t>
      </w:r>
      <w:r w:rsidRPr="005B113E">
        <w:rPr>
          <w:rFonts w:asciiTheme="minorHAnsi" w:hAnsiTheme="minorHAnsi" w:cstheme="minorHAnsi"/>
          <w:sz w:val="22"/>
          <w:szCs w:val="22"/>
        </w:rPr>
        <w:t>.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DÉCIMA SEGUNDA</w:t>
      </w:r>
      <w:r w:rsidRPr="005B113E">
        <w:rPr>
          <w:rFonts w:asciiTheme="minorHAnsi" w:hAnsiTheme="minorHAnsi" w:cstheme="minorHAnsi"/>
          <w:b/>
          <w:sz w:val="22"/>
          <w:szCs w:val="22"/>
        </w:rPr>
        <w:t xml:space="preserve"> – DAS DISPOSIÇÕES FINAIS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 xml:space="preserve">O </w:t>
      </w:r>
      <w:r w:rsidRPr="005B113E">
        <w:rPr>
          <w:rFonts w:asciiTheme="minorHAnsi" w:hAnsiTheme="minorHAnsi" w:cstheme="minorHAnsi"/>
          <w:b/>
          <w:sz w:val="22"/>
          <w:szCs w:val="22"/>
        </w:rPr>
        <w:t>CONTRATADO</w:t>
      </w:r>
      <w:r w:rsidRPr="005B113E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5B113E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113E">
        <w:rPr>
          <w:rFonts w:asciiTheme="minorHAnsi" w:hAnsiTheme="minorHAnsi" w:cstheme="minorHAnsi"/>
          <w:b/>
          <w:sz w:val="22"/>
          <w:szCs w:val="22"/>
          <w:u w:val="single"/>
        </w:rPr>
        <w:t>CLÁUSULA DÉCIMA TERCEIRA – DO FORO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5B113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B113E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>Ribeirão do Pinhal, 07 de junho de 2017.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5B113E">
        <w:rPr>
          <w:rFonts w:asciiTheme="minorHAnsi" w:hAnsiTheme="minorHAnsi" w:cstheme="minorHAnsi"/>
          <w:sz w:val="22"/>
          <w:szCs w:val="22"/>
        </w:rPr>
        <w:tab/>
      </w:r>
      <w:r w:rsidRPr="005B113E">
        <w:rPr>
          <w:rFonts w:asciiTheme="minorHAnsi" w:hAnsiTheme="minorHAnsi" w:cstheme="minorHAnsi"/>
          <w:sz w:val="22"/>
          <w:szCs w:val="22"/>
        </w:rPr>
        <w:tab/>
        <w:t>SIDNEY GREGÓRIO DANTAS</w:t>
      </w:r>
    </w:p>
    <w:p w:rsidR="005B113E" w:rsidRPr="005B113E" w:rsidRDefault="005B113E" w:rsidP="005B113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>PREFEITO MUNICIPAL</w:t>
      </w:r>
      <w:r w:rsidRPr="005B113E">
        <w:rPr>
          <w:rFonts w:asciiTheme="minorHAnsi" w:hAnsiTheme="minorHAnsi" w:cstheme="minorHAnsi"/>
          <w:sz w:val="22"/>
          <w:szCs w:val="22"/>
        </w:rPr>
        <w:tab/>
      </w:r>
      <w:r w:rsidRPr="005B113E">
        <w:rPr>
          <w:rFonts w:asciiTheme="minorHAnsi" w:hAnsiTheme="minorHAnsi" w:cstheme="minorHAnsi"/>
          <w:sz w:val="22"/>
          <w:szCs w:val="22"/>
        </w:rPr>
        <w:tab/>
      </w:r>
      <w:r w:rsidRPr="005B113E">
        <w:rPr>
          <w:rFonts w:asciiTheme="minorHAnsi" w:hAnsiTheme="minorHAnsi" w:cstheme="minorHAnsi"/>
          <w:sz w:val="22"/>
          <w:szCs w:val="22"/>
        </w:rPr>
        <w:tab/>
      </w:r>
      <w:r w:rsidRPr="005B113E">
        <w:rPr>
          <w:rFonts w:asciiTheme="minorHAnsi" w:hAnsiTheme="minorHAnsi" w:cstheme="minorHAnsi"/>
          <w:sz w:val="22"/>
          <w:szCs w:val="22"/>
        </w:rPr>
        <w:tab/>
      </w:r>
      <w:r w:rsidRPr="005B113E">
        <w:rPr>
          <w:rFonts w:asciiTheme="minorHAnsi" w:hAnsiTheme="minorHAnsi" w:cstheme="minorHAnsi"/>
          <w:sz w:val="22"/>
          <w:szCs w:val="22"/>
        </w:rPr>
        <w:tab/>
        <w:t>CPF: 939.526.438-15</w:t>
      </w:r>
    </w:p>
    <w:p w:rsidR="005B113E" w:rsidRPr="005B113E" w:rsidRDefault="005B113E" w:rsidP="005B113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B113E" w:rsidRPr="005B113E" w:rsidRDefault="005B113E" w:rsidP="005B113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>TESTEMUNHAS:</w:t>
      </w:r>
    </w:p>
    <w:p w:rsidR="005B113E" w:rsidRPr="005B113E" w:rsidRDefault="005B113E" w:rsidP="005B113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113E" w:rsidRPr="005B113E" w:rsidTr="00971743">
        <w:tc>
          <w:tcPr>
            <w:tcW w:w="4606" w:type="dxa"/>
          </w:tcPr>
          <w:p w:rsidR="005B113E" w:rsidRPr="005B113E" w:rsidRDefault="005B113E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13E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B113E" w:rsidRPr="005B113E" w:rsidRDefault="005B113E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13E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B113E" w:rsidRPr="005B113E" w:rsidRDefault="005B113E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13E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B113E" w:rsidRPr="005B113E" w:rsidRDefault="005B113E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13E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5B113E" w:rsidRPr="005B113E" w:rsidTr="00971743">
        <w:tc>
          <w:tcPr>
            <w:tcW w:w="4606" w:type="dxa"/>
          </w:tcPr>
          <w:p w:rsidR="005B113E" w:rsidRPr="005B113E" w:rsidRDefault="005B113E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B113E" w:rsidRPr="005B113E" w:rsidRDefault="005B113E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B113E" w:rsidRPr="005B113E" w:rsidRDefault="005B113E" w:rsidP="005B113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5B113E" w:rsidRPr="005B113E" w:rsidRDefault="005B113E" w:rsidP="005B113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B113E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3C208D" w:rsidRPr="005B113E" w:rsidRDefault="003C208D">
      <w:pPr>
        <w:rPr>
          <w:rFonts w:cstheme="minorHAnsi"/>
        </w:rPr>
      </w:pPr>
    </w:p>
    <w:sectPr w:rsidR="003C208D" w:rsidRPr="005B113E" w:rsidSect="00017474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6A" w:rsidRDefault="00804B6A">
      <w:pPr>
        <w:spacing w:after="0" w:line="240" w:lineRule="auto"/>
      </w:pPr>
      <w:r>
        <w:separator/>
      </w:r>
    </w:p>
  </w:endnote>
  <w:endnote w:type="continuationSeparator" w:id="0">
    <w:p w:rsidR="00804B6A" w:rsidRDefault="0080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804B6A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5E0E5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5E0E5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6A" w:rsidRDefault="00804B6A">
      <w:pPr>
        <w:spacing w:after="0" w:line="240" w:lineRule="auto"/>
      </w:pPr>
      <w:r>
        <w:separator/>
      </w:r>
    </w:p>
  </w:footnote>
  <w:footnote w:type="continuationSeparator" w:id="0">
    <w:p w:rsidR="00804B6A" w:rsidRDefault="0080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5E0E5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A2EF577" wp14:editId="368BAD1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5E0E5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804B6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EB"/>
    <w:rsid w:val="003C208D"/>
    <w:rsid w:val="005B113E"/>
    <w:rsid w:val="005E0E54"/>
    <w:rsid w:val="007B46EB"/>
    <w:rsid w:val="0080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0E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E0E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0E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0E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E0E5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E0E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E0E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E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0E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E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0E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E0E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E0E5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0E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E0E5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E0E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E0E5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E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E0E5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E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B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1178</Words>
  <Characters>6366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2017-06-13T16:39:00Z</dcterms:created>
  <dcterms:modified xsi:type="dcterms:W3CDTF">2017-06-13T17:13:00Z</dcterms:modified>
</cp:coreProperties>
</file>